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48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GRUPO ARTÍSTICO: ____________________________________________________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48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48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REPRESENTANTE INTEGRANTE DO GRUPO OU COLETIVO ARTÍSTICO: _______</w:t>
      </w:r>
    </w:p>
    <w:p w:rsidR="00000000" w:rsidDel="00000000" w:rsidP="00000000" w:rsidRDefault="00000000" w:rsidRPr="00000000" w14:paraId="00000008">
      <w:pPr>
        <w:spacing w:after="120" w:before="120" w:line="48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_______________________________________________________________________________IDENTIDADE DO REPRESENTANTE: _______________________________________________</w:t>
      </w:r>
    </w:p>
    <w:p w:rsidR="00000000" w:rsidDel="00000000" w:rsidP="00000000" w:rsidRDefault="00000000" w:rsidRPr="00000000" w14:paraId="00000009">
      <w:pPr>
        <w:spacing w:after="120" w:before="120" w:line="48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 DO REPRESENTANTE: ______________________________________________________</w:t>
      </w:r>
    </w:p>
    <w:p w:rsidR="00000000" w:rsidDel="00000000" w:rsidP="00000000" w:rsidRDefault="00000000" w:rsidRPr="00000000" w14:paraId="0000000A">
      <w:pPr>
        <w:spacing w:after="120" w:before="120" w:line="48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 DO REPRESENTANTE: ____________________________________________________</w:t>
      </w:r>
    </w:p>
    <w:p w:rsidR="00000000" w:rsidDel="00000000" w:rsidP="00000000" w:rsidRDefault="00000000" w:rsidRPr="00000000" w14:paraId="0000000B">
      <w:pPr>
        <w:spacing w:after="120" w:before="120" w:line="48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 DO REPRESENTANTE:_________________________________________________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</w:t>
      </w:r>
      <w:r w:rsidDel="00000000" w:rsidR="00000000" w:rsidRPr="00000000">
        <w:rPr>
          <w:b w:val="1"/>
          <w:rtl w:val="0"/>
        </w:rPr>
        <w:t xml:space="preserve">(indicar o nome do grupo ou coletivo)</w:t>
      </w:r>
      <w:r w:rsidDel="00000000" w:rsidR="00000000" w:rsidRPr="00000000">
        <w:rPr>
          <w:rtl w:val="0"/>
        </w:rPr>
        <w:t xml:space="preserve">, _______________________________________________________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_______________________________________________________________________,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São Gonçalo, ______ de __________________________ de 2023.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drawing>
        <wp:inline distB="114300" distT="114300" distL="114300" distR="114300">
          <wp:extent cx="5731200" cy="419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